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7C37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b/>
          <w:bCs/>
          <w:color w:val="000000"/>
          <w:sz w:val="20"/>
          <w:szCs w:val="20"/>
          <w:lang w:eastAsia="es-MX"/>
        </w:rPr>
        <w:t>Benemérita Universidad Autónoma de Puebla </w:t>
      </w: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20423B6D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b/>
          <w:bCs/>
          <w:color w:val="000000"/>
          <w:sz w:val="20"/>
          <w:szCs w:val="20"/>
          <w:lang w:eastAsia="es-MX"/>
        </w:rPr>
        <w:t>Dirección General de Desarrollo Internacional</w:t>
      </w: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27EE783A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b/>
          <w:bCs/>
          <w:color w:val="000000"/>
          <w:sz w:val="20"/>
          <w:szCs w:val="20"/>
          <w:lang w:eastAsia="es-MX"/>
        </w:rPr>
        <w:t>P r e s e n t e</w:t>
      </w: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02870252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6510"/>
      </w:tblGrid>
      <w:tr w:rsidR="00BE7CE2" w:rsidRPr="00BE7CE2" w14:paraId="0D75C0F4" w14:textId="77777777" w:rsidTr="00BE7CE2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0AE94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Alumno/a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60C61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E7CE2" w:rsidRPr="00BE7CE2" w14:paraId="56B16C35" w14:textId="77777777" w:rsidTr="00BE7CE2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810B3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Matrícula 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5AED9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E7CE2" w:rsidRPr="00BE7CE2" w14:paraId="6896558A" w14:textId="77777777" w:rsidTr="00BE7CE2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121FD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Programa Académico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1E6F7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E7CE2" w:rsidRPr="00BE7CE2" w14:paraId="1CD949D7" w14:textId="77777777" w:rsidTr="00BE7CE2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C77BB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Unidad Académica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A30A6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E7CE2" w:rsidRPr="00BE7CE2" w14:paraId="577C4FE0" w14:textId="77777777" w:rsidTr="00BE7CE2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2888F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Apoyo/Beca otorgada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DAC6B" w14:textId="77777777" w:rsidR="00BE7CE2" w:rsidRPr="00BE7CE2" w:rsidRDefault="00BE7CE2" w:rsidP="00BE7CE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E7CE2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7111765" w14:textId="77777777" w:rsidR="00BE7CE2" w:rsidRPr="00BE7CE2" w:rsidRDefault="00BE7CE2" w:rsidP="00BE7CE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45BB616C" w14:textId="77777777" w:rsidR="00BE7CE2" w:rsidRPr="00BE7CE2" w:rsidRDefault="00BE7CE2" w:rsidP="00BE7CE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BAJO PROTESTA DE DECIR VERDAD; y enterado/a que el incumplimiento de las obligaciones de los alumnos, compromisos y disposiciones que rigen la vida académica de la Universidad, son sancionadas en términos de la normatividad universitaria, DECLARO: Que al ser seleccionado/a para participar en el Programa de Movilidad mediante la Convocatoria del periodo </w:t>
      </w:r>
      <w:r w:rsidRPr="00BE7CE2">
        <w:rPr>
          <w:rFonts w:ascii="Source Sans Pro" w:eastAsia="Times New Roman" w:hAnsi="Source Sans Pro" w:cs="Segoe UI"/>
          <w:b/>
          <w:bCs/>
          <w:color w:val="000000"/>
          <w:sz w:val="20"/>
          <w:szCs w:val="20"/>
          <w:lang w:eastAsia="es-MX"/>
        </w:rPr>
        <w:t>[Periodo] [Año]</w:t>
      </w: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, estoy enterado/a que tengo el compromiso de cumplir lo siguiente:  </w:t>
      </w:r>
    </w:p>
    <w:p w14:paraId="40953D02" w14:textId="77777777" w:rsidR="00BE7CE2" w:rsidRPr="00BE7CE2" w:rsidRDefault="00BE7CE2" w:rsidP="00BE7CE2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Source Sans Pro" w:eastAsia="Times New Roman" w:hAnsi="Source Sans Pro" w:cs="Segoe UI"/>
          <w:sz w:val="20"/>
          <w:szCs w:val="20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Que es requisito adquirir el Seguro de Gastos Médicos Mayores </w:t>
      </w: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con las especificaciones marcadas por la BUAP, la universidad y el país de destino, incluyendo cobertura por SARS-CoV-2, el cual debe estar vigente desde el momento que salgo del país hasta mi retorno a México. </w:t>
      </w:r>
    </w:p>
    <w:p w14:paraId="38524839" w14:textId="77777777" w:rsidR="00BE7CE2" w:rsidRPr="00BE7CE2" w:rsidRDefault="00BE7CE2" w:rsidP="00BE7CE2">
      <w:pPr>
        <w:numPr>
          <w:ilvl w:val="0"/>
          <w:numId w:val="5"/>
        </w:numPr>
        <w:spacing w:after="0" w:line="240" w:lineRule="auto"/>
        <w:ind w:left="1080" w:firstLine="0"/>
        <w:jc w:val="both"/>
        <w:textAlignment w:val="baseline"/>
        <w:rPr>
          <w:rFonts w:ascii="Source Sans Pro" w:eastAsia="Times New Roman" w:hAnsi="Source Sans Pro" w:cs="Segoe UI"/>
          <w:sz w:val="20"/>
          <w:szCs w:val="20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Que aceptaré mi ingreso en el grupo de WhatsApp que administre mi responsable de movilidad y permaneceré en él hasta el día de mi regreso a México, comprometiéndome a atender las indicaciones que en éste se comuniquen y a actualizar mi información de contacto en caso de adquirir un nuevo número telefónico de alguna compañía nacional o en el país de destino. </w:t>
      </w:r>
    </w:p>
    <w:p w14:paraId="47A98C05" w14:textId="77777777" w:rsidR="00BE7CE2" w:rsidRPr="00BE7CE2" w:rsidRDefault="00BE7CE2" w:rsidP="00BE7CE2">
      <w:pPr>
        <w:numPr>
          <w:ilvl w:val="0"/>
          <w:numId w:val="6"/>
        </w:numPr>
        <w:spacing w:after="0" w:line="240" w:lineRule="auto"/>
        <w:ind w:left="1080" w:firstLine="0"/>
        <w:jc w:val="both"/>
        <w:textAlignment w:val="baseline"/>
        <w:rPr>
          <w:rFonts w:ascii="Source Sans Pro" w:eastAsia="Times New Roman" w:hAnsi="Source Sans Pro" w:cs="Segoe UI"/>
          <w:sz w:val="20"/>
          <w:szCs w:val="20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Que es mi responsabilidad y obligación notificar en tiempo y forma a mi responsable de movilidad la fecha de mi ingreso al país y ciudad de destino y la fecha de mi retorno a México, así como cualquier cambio que sufra mi itinerario de vuelo o medio de transporte que corresponda. </w:t>
      </w:r>
    </w:p>
    <w:p w14:paraId="4E6D8970" w14:textId="77777777" w:rsidR="00BE7CE2" w:rsidRPr="00BE7CE2" w:rsidRDefault="00BE7CE2" w:rsidP="00BE7CE2">
      <w:pPr>
        <w:numPr>
          <w:ilvl w:val="0"/>
          <w:numId w:val="7"/>
        </w:numPr>
        <w:spacing w:after="0" w:line="240" w:lineRule="auto"/>
        <w:ind w:left="1080" w:firstLine="0"/>
        <w:jc w:val="both"/>
        <w:textAlignment w:val="baseline"/>
        <w:rPr>
          <w:rFonts w:ascii="Source Sans Pro" w:eastAsia="Times New Roman" w:hAnsi="Source Sans Pro" w:cs="Segoe UI"/>
          <w:sz w:val="20"/>
          <w:szCs w:val="20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Que es requisito cursar durante la estancia al menos tres materias a lo largo de un periodo académico de movilidad en el extranjero que sean equivalentes y compatibles con el plan de estudios del Programa Académico antes mencionado. </w:t>
      </w:r>
    </w:p>
    <w:p w14:paraId="5B3E5D8F" w14:textId="77777777" w:rsidR="00BE7CE2" w:rsidRPr="00BE7CE2" w:rsidRDefault="00BE7CE2" w:rsidP="00BE7CE2">
      <w:pPr>
        <w:numPr>
          <w:ilvl w:val="0"/>
          <w:numId w:val="8"/>
        </w:numPr>
        <w:spacing w:after="0" w:line="240" w:lineRule="auto"/>
        <w:ind w:left="1080" w:firstLine="0"/>
        <w:jc w:val="both"/>
        <w:textAlignment w:val="baseline"/>
        <w:rPr>
          <w:rFonts w:ascii="Source Sans Pro" w:eastAsia="Times New Roman" w:hAnsi="Source Sans Pro" w:cs="Segoe UI"/>
          <w:sz w:val="20"/>
          <w:szCs w:val="20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Que las materias a cursar durante la estancia, estarán sujetas al dictamen de reconocimiento que realice la Unidad Académica del Programa respectivo de la Benemérita Universidad Autónoma de Puebla (BUAP). </w:t>
      </w:r>
    </w:p>
    <w:p w14:paraId="029828EB" w14:textId="77777777" w:rsidR="00BE7CE2" w:rsidRPr="00BE7CE2" w:rsidRDefault="00BE7CE2" w:rsidP="00BE7CE2">
      <w:pPr>
        <w:numPr>
          <w:ilvl w:val="0"/>
          <w:numId w:val="9"/>
        </w:numPr>
        <w:spacing w:after="0" w:line="240" w:lineRule="auto"/>
        <w:ind w:left="1080" w:firstLine="0"/>
        <w:jc w:val="both"/>
        <w:textAlignment w:val="baseline"/>
        <w:rPr>
          <w:rFonts w:ascii="Source Sans Pro" w:eastAsia="Times New Roman" w:hAnsi="Source Sans Pro" w:cs="Segoe UI"/>
          <w:sz w:val="20"/>
          <w:szCs w:val="20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Que en caso de que las materias elegidas en la Universidad receptora no se puedan cursar, la carta aval debe ser modificada y se requiere la autorización de la Secretaría Académica de la Unidad Académica del Programa en que me encuentro inscrito/a en la BUAP. </w:t>
      </w:r>
    </w:p>
    <w:p w14:paraId="22667D6A" w14:textId="77777777" w:rsidR="00BE7CE2" w:rsidRPr="00BE7CE2" w:rsidRDefault="00BE7CE2" w:rsidP="00BE7CE2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Source Sans Pro" w:eastAsia="Times New Roman" w:hAnsi="Source Sans Pro" w:cs="Segoe UI"/>
          <w:sz w:val="20"/>
          <w:szCs w:val="20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De no tramitar en tiempo y forma el cambio de materias a cursar en la Universidad receptora, la BUAP podrá solicitar mi regreso a Puebla, México, y podrá retirarme el apoyo económico. En caso de decidir permanecer en el lugar de destino, desde este momento expreso mi libre decisión de deslindar a la BUAP de toda responsabilidad que se pudiera originar con motivo de mi continuidad en el lugar de destino, sin cursar las materias objeto de la movilidad.  </w:t>
      </w:r>
    </w:p>
    <w:p w14:paraId="50E60E45" w14:textId="77777777" w:rsidR="00BE7CE2" w:rsidRPr="00BE7CE2" w:rsidRDefault="00BE7CE2" w:rsidP="00BE7CE2">
      <w:pPr>
        <w:numPr>
          <w:ilvl w:val="0"/>
          <w:numId w:val="11"/>
        </w:numPr>
        <w:spacing w:after="0" w:line="240" w:lineRule="auto"/>
        <w:ind w:left="1080" w:firstLine="0"/>
        <w:jc w:val="both"/>
        <w:textAlignment w:val="baseline"/>
        <w:rPr>
          <w:rFonts w:ascii="Source Sans Pro" w:eastAsia="Times New Roman" w:hAnsi="Source Sans Pro" w:cs="Segoe UI"/>
          <w:sz w:val="20"/>
          <w:szCs w:val="20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Concluido el periodo de movilidad, la Unidad Académica realizará los trámites correspondientes con base en el Acta de Calificaciones emitida por la Universidad receptora; la Unidad Académica emitirá el dictamen respectivo tanto con las calificaciones aprobatorias como reprobatorias, mismas que quedarán asentadas en mi historial académico. </w:t>
      </w:r>
    </w:p>
    <w:p w14:paraId="24BE57D7" w14:textId="77777777" w:rsidR="00BE7CE2" w:rsidRPr="00BE7CE2" w:rsidRDefault="00BE7CE2" w:rsidP="00AE18C5">
      <w:pPr>
        <w:numPr>
          <w:ilvl w:val="0"/>
          <w:numId w:val="7"/>
        </w:numPr>
        <w:spacing w:after="0" w:line="240" w:lineRule="auto"/>
        <w:ind w:left="1080" w:firstLine="0"/>
        <w:jc w:val="both"/>
        <w:textAlignment w:val="baseline"/>
        <w:rPr>
          <w:rFonts w:ascii="Source Sans Pro" w:eastAsia="Times New Roman" w:hAnsi="Source Sans Pro" w:cs="Segoe UI"/>
          <w:sz w:val="20"/>
          <w:szCs w:val="20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 xml:space="preserve">En caso de no aprobar el mínimo de tres materias por periodo y haber recibido apoyo económico institucional, desde este momento acepto que devolveré el monto total del apoyo </w:t>
      </w: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lastRenderedPageBreak/>
        <w:t>asignado, estando enterado/a que será la oficina de la Abogada General de la BUAP quien realizará el requerimiento del pago.  </w:t>
      </w:r>
    </w:p>
    <w:p w14:paraId="353CA6BA" w14:textId="68BB1810" w:rsidR="00BE7CE2" w:rsidRDefault="00BE7CE2" w:rsidP="00AE18C5">
      <w:pPr>
        <w:numPr>
          <w:ilvl w:val="0"/>
          <w:numId w:val="7"/>
        </w:numPr>
        <w:spacing w:after="0" w:line="240" w:lineRule="auto"/>
        <w:ind w:left="1080" w:firstLine="0"/>
        <w:jc w:val="both"/>
        <w:textAlignment w:val="baseline"/>
        <w:rPr>
          <w:rFonts w:ascii="Source Sans Pro" w:eastAsia="Times New Roman" w:hAnsi="Source Sans Pro" w:cs="Segoe UI"/>
          <w:sz w:val="20"/>
          <w:szCs w:val="20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Reconozco que aún sin recibir apoyo económico institucional, soy beneficiario/a del Programa de Movilidad Académica de la DGDI y que dicho programa implica cursar y aprobar mínimo tres materias a lo largo de un periodo académico de movilidad en el extranjero por periodo; por lo tanto, acepto desde este momento el dictamen que pueda emitir la oficina de la Abogada General derivado del incumplimiento de las bases de éste.  </w:t>
      </w:r>
    </w:p>
    <w:p w14:paraId="6C9707E9" w14:textId="41C2307D" w:rsidR="00BE7CE2" w:rsidRPr="00BE7CE2" w:rsidRDefault="00BE7CE2" w:rsidP="00AE18C5">
      <w:pPr>
        <w:numPr>
          <w:ilvl w:val="0"/>
          <w:numId w:val="7"/>
        </w:numPr>
        <w:spacing w:after="0" w:line="240" w:lineRule="auto"/>
        <w:ind w:left="1080" w:firstLine="0"/>
        <w:jc w:val="both"/>
        <w:textAlignment w:val="baseline"/>
        <w:rPr>
          <w:rFonts w:ascii="Source Sans Pro" w:eastAsia="Times New Roman" w:hAnsi="Source Sans Pro" w:cs="Segoe UI"/>
          <w:sz w:val="20"/>
          <w:szCs w:val="20"/>
          <w:lang w:eastAsia="es-MX"/>
        </w:rPr>
      </w:pPr>
      <w:r>
        <w:rPr>
          <w:rFonts w:ascii="Source Sans Pro" w:eastAsia="Times New Roman" w:hAnsi="Source Sans Pro" w:cs="Segoe UI"/>
          <w:sz w:val="20"/>
          <w:szCs w:val="20"/>
          <w:lang w:eastAsia="es-MX"/>
        </w:rPr>
        <w:t xml:space="preserve">En dado caso de no entregar </w:t>
      </w:r>
      <w:r w:rsidR="00AE18C5">
        <w:rPr>
          <w:rFonts w:ascii="Source Sans Pro" w:eastAsia="Times New Roman" w:hAnsi="Source Sans Pro" w:cs="Segoe UI"/>
          <w:sz w:val="20"/>
          <w:szCs w:val="20"/>
          <w:lang w:eastAsia="es-MX"/>
        </w:rPr>
        <w:t>la</w:t>
      </w:r>
      <w:r>
        <w:rPr>
          <w:rFonts w:ascii="Source Sans Pro" w:eastAsia="Times New Roman" w:hAnsi="Source Sans Pro" w:cs="Segoe UI"/>
          <w:sz w:val="20"/>
          <w:szCs w:val="20"/>
          <w:lang w:eastAsia="es-MX"/>
        </w:rPr>
        <w:t xml:space="preserve"> constancia de calificaciones obtenidas durante mi </w:t>
      </w:r>
      <w:r w:rsidR="00AE18C5">
        <w:rPr>
          <w:rFonts w:ascii="Source Sans Pro" w:eastAsia="Times New Roman" w:hAnsi="Source Sans Pro" w:cs="Segoe UI"/>
          <w:sz w:val="20"/>
          <w:szCs w:val="20"/>
          <w:lang w:eastAsia="es-MX"/>
        </w:rPr>
        <w:t>estancia</w:t>
      </w:r>
    </w:p>
    <w:p w14:paraId="72D4FC51" w14:textId="5620BDAD" w:rsidR="00BE7CE2" w:rsidRPr="00AE18C5" w:rsidRDefault="00BE7CE2" w:rsidP="00AE18C5">
      <w:pPr>
        <w:numPr>
          <w:ilvl w:val="0"/>
          <w:numId w:val="7"/>
        </w:numPr>
        <w:spacing w:after="0" w:line="240" w:lineRule="auto"/>
        <w:ind w:left="1080" w:firstLine="0"/>
        <w:jc w:val="both"/>
        <w:textAlignment w:val="baseline"/>
        <w:rPr>
          <w:rFonts w:ascii="Source Sans Pro" w:eastAsia="Times New Roman" w:hAnsi="Source Sans Pro" w:cs="Segoe UI"/>
          <w:sz w:val="20"/>
          <w:szCs w:val="20"/>
          <w:lang w:eastAsia="es-MX"/>
        </w:rPr>
      </w:pPr>
      <w:r w:rsidRPr="00AE18C5">
        <w:rPr>
          <w:rFonts w:ascii="Source Sans Pro" w:eastAsia="Times New Roman" w:hAnsi="Source Sans Pro" w:cs="Segoe UI"/>
          <w:sz w:val="20"/>
          <w:szCs w:val="20"/>
          <w:lang w:eastAsia="es-MX"/>
        </w:rPr>
        <w:t>Deslindo a la Benemérita Universidad Autónoma de Puebla y a su personal de cualquier responsabilidad por daños y perjuicios de cualquier tipo (físico, materiales, emocionales, económicos, etc.) ocasionados por alguna acción u omisión de mi parte, que pudiera perjudicar tanto a mi persona como a terceros durante la salida o viaje de estudios. </w:t>
      </w:r>
    </w:p>
    <w:p w14:paraId="6FE0ABF4" w14:textId="77777777" w:rsidR="00BE7CE2" w:rsidRPr="00BE7CE2" w:rsidRDefault="00BE7CE2" w:rsidP="00AE18C5">
      <w:pPr>
        <w:numPr>
          <w:ilvl w:val="0"/>
          <w:numId w:val="7"/>
        </w:numPr>
        <w:spacing w:after="0" w:line="240" w:lineRule="auto"/>
        <w:ind w:left="1080" w:firstLine="0"/>
        <w:jc w:val="both"/>
        <w:textAlignment w:val="baseline"/>
        <w:rPr>
          <w:rFonts w:ascii="Source Sans Pro" w:eastAsia="Times New Roman" w:hAnsi="Source Sans Pro" w:cs="Segoe UI"/>
          <w:sz w:val="20"/>
          <w:szCs w:val="20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Declaro que no hay ningún impedimento de salud o físico para viajar, así como para desarrollar las actividades propias del programa de movilidad e intercambio académico.  </w:t>
      </w:r>
    </w:p>
    <w:p w14:paraId="1931ABA6" w14:textId="77777777" w:rsidR="00BE7CE2" w:rsidRPr="00BE7CE2" w:rsidRDefault="00BE7CE2" w:rsidP="00BE7CE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 </w:t>
      </w:r>
    </w:p>
    <w:p w14:paraId="2192CA76" w14:textId="77777777" w:rsidR="00BE7CE2" w:rsidRPr="00BE7CE2" w:rsidRDefault="00BE7CE2" w:rsidP="00BE7CE2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sz w:val="20"/>
          <w:szCs w:val="20"/>
          <w:lang w:eastAsia="es-MX"/>
        </w:rPr>
        <w:t>Finalmente, debido a que el Programa de Movilidad está destinado a ser un intercambio académico que impacte en mi plan de estudios, estoy consciente que la movilidad no es únicamente un intercambio cultural, por lo que me comprometo a dedicar el tiempo de la estancia a las actividades académicas pactadas; la realización de cualquier otra actividad distinta a las referidas será bajo mi responsabilidad. </w:t>
      </w:r>
    </w:p>
    <w:p w14:paraId="176DCB77" w14:textId="77777777" w:rsidR="00BE7CE2" w:rsidRPr="00BE7CE2" w:rsidRDefault="00BE7CE2" w:rsidP="00BE7CE2">
      <w:p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 </w:t>
      </w:r>
    </w:p>
    <w:p w14:paraId="6A23495A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Fecha____________________________________________________________      </w:t>
      </w:r>
    </w:p>
    <w:p w14:paraId="66C1F994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Nombre y firma____________________________________________________ </w:t>
      </w:r>
    </w:p>
    <w:p w14:paraId="3A909495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Teléfono _________________________________________________________ </w:t>
      </w:r>
    </w:p>
    <w:p w14:paraId="57A0EE98" w14:textId="77777777" w:rsidR="00BE7CE2" w:rsidRPr="00BE7CE2" w:rsidRDefault="00BE7CE2" w:rsidP="00BE7C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Source Sans Pro" w:eastAsia="Times New Roman" w:hAnsi="Source Sans Pro" w:cs="Segoe UI"/>
          <w:color w:val="000000"/>
          <w:sz w:val="20"/>
          <w:szCs w:val="20"/>
          <w:lang w:eastAsia="es-MX"/>
        </w:rPr>
        <w:t>Correo Electrónico _________________________________________________ </w:t>
      </w:r>
    </w:p>
    <w:p w14:paraId="53EE2E96" w14:textId="77777777" w:rsidR="00BE7CE2" w:rsidRPr="00BE7CE2" w:rsidRDefault="00BE7CE2" w:rsidP="00BE7CE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BE7CE2">
        <w:rPr>
          <w:rFonts w:ascii="Calibri" w:eastAsia="Times New Roman" w:hAnsi="Calibri" w:cs="Calibri"/>
          <w:lang w:eastAsia="es-MX"/>
        </w:rPr>
        <w:t> </w:t>
      </w:r>
    </w:p>
    <w:p w14:paraId="34F22F37" w14:textId="77777777" w:rsidR="00F5743C" w:rsidRPr="00BE7CE2" w:rsidRDefault="00F5743C" w:rsidP="00BE7CE2"/>
    <w:sectPr w:rsidR="00F5743C" w:rsidRPr="00BE7C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725A"/>
    <w:multiLevelType w:val="multilevel"/>
    <w:tmpl w:val="6B90FF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3BB1"/>
    <w:multiLevelType w:val="multilevel"/>
    <w:tmpl w:val="56FA0C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37FE2"/>
    <w:multiLevelType w:val="multilevel"/>
    <w:tmpl w:val="A3C678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66547"/>
    <w:multiLevelType w:val="multilevel"/>
    <w:tmpl w:val="5A60AF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F731B"/>
    <w:multiLevelType w:val="multilevel"/>
    <w:tmpl w:val="5D24B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77445"/>
    <w:multiLevelType w:val="multilevel"/>
    <w:tmpl w:val="7C8A5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E22D9"/>
    <w:multiLevelType w:val="multilevel"/>
    <w:tmpl w:val="4E5EE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448D9"/>
    <w:multiLevelType w:val="multilevel"/>
    <w:tmpl w:val="CDBC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80EB0"/>
    <w:multiLevelType w:val="multilevel"/>
    <w:tmpl w:val="39C0C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1F0493"/>
    <w:multiLevelType w:val="multilevel"/>
    <w:tmpl w:val="381AA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56603A"/>
    <w:multiLevelType w:val="multilevel"/>
    <w:tmpl w:val="D7D0E2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2516D8"/>
    <w:multiLevelType w:val="multilevel"/>
    <w:tmpl w:val="318C33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996F49"/>
    <w:multiLevelType w:val="multilevel"/>
    <w:tmpl w:val="36EEB6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8551FC"/>
    <w:multiLevelType w:val="multilevel"/>
    <w:tmpl w:val="D0BEA5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C11252"/>
    <w:multiLevelType w:val="multilevel"/>
    <w:tmpl w:val="06ECE2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0"/>
  </w:num>
  <w:num w:numId="11">
    <w:abstractNumId w:val="3"/>
  </w:num>
  <w:num w:numId="12">
    <w:abstractNumId w:val="11"/>
  </w:num>
  <w:num w:numId="13">
    <w:abstractNumId w:val="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79"/>
    <w:rsid w:val="00391B79"/>
    <w:rsid w:val="00AE18C5"/>
    <w:rsid w:val="00BE7CE2"/>
    <w:rsid w:val="00F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031D"/>
  <w15:chartTrackingRefBased/>
  <w15:docId w15:val="{85B655E7-421B-498C-AD69-1D26AF24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9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391B79"/>
  </w:style>
  <w:style w:type="character" w:customStyle="1" w:styleId="eop">
    <w:name w:val="eop"/>
    <w:basedOn w:val="Fuentedeprrafopredeter"/>
    <w:rsid w:val="00391B79"/>
  </w:style>
  <w:style w:type="paragraph" w:styleId="Prrafodelista">
    <w:name w:val="List Paragraph"/>
    <w:basedOn w:val="Normal"/>
    <w:uiPriority w:val="34"/>
    <w:qFormat/>
    <w:rsid w:val="00AE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0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2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1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2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 - BAEZ FRANCISCO JAVIE R</dc:creator>
  <cp:keywords/>
  <dc:description/>
  <cp:lastModifiedBy>RICO - BAEZ FRANCISCO JAVIE R</cp:lastModifiedBy>
  <cp:revision>2</cp:revision>
  <dcterms:created xsi:type="dcterms:W3CDTF">2025-10-02T15:04:00Z</dcterms:created>
  <dcterms:modified xsi:type="dcterms:W3CDTF">2025-10-02T15:27:00Z</dcterms:modified>
</cp:coreProperties>
</file>